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5C21A" w14:textId="34F0AFDF" w:rsidR="0067629D" w:rsidRPr="006359E2" w:rsidRDefault="000D182B" w:rsidP="000D182B">
      <w:pPr>
        <w:pStyle w:val="AnaBalk"/>
        <w:rPr>
          <w:rFonts w:ascii="Aptos" w:hAnsi="Aptos"/>
        </w:rPr>
      </w:pPr>
      <w:r w:rsidRPr="006359E2">
        <w:rPr>
          <w:rFonts w:ascii="Aptos" w:hAnsi="Aptos"/>
        </w:rPr>
        <w:t>Hizmetin Adı</w:t>
      </w:r>
    </w:p>
    <w:p w14:paraId="7AE44E09" w14:textId="4F504384" w:rsidR="0067629D" w:rsidRPr="006359E2" w:rsidRDefault="00000000" w:rsidP="00287554">
      <w:pPr>
        <w:pStyle w:val="Balk2"/>
        <w:rPr>
          <w:rFonts w:ascii="Aptos" w:hAnsi="Aptos"/>
          <w:color w:val="000000" w:themeColor="text1"/>
          <w:sz w:val="28"/>
          <w:szCs w:val="28"/>
          <w:lang w:val="tr-TR"/>
        </w:rPr>
      </w:pPr>
      <w:r w:rsidRPr="006359E2">
        <w:rPr>
          <w:rFonts w:ascii="Aptos" w:hAnsi="Aptos"/>
          <w:color w:val="000000" w:themeColor="text1"/>
          <w:sz w:val="28"/>
          <w:szCs w:val="28"/>
          <w:lang w:val="tr-TR"/>
        </w:rPr>
        <w:t>Hizmetin Tanımı</w:t>
      </w:r>
    </w:p>
    <w:p w14:paraId="4DF7FFFA" w14:textId="3E3A16AA" w:rsidR="0067629D" w:rsidRPr="006359E2" w:rsidRDefault="00000000" w:rsidP="000D182B">
      <w:pPr>
        <w:rPr>
          <w:rFonts w:ascii="Aptos" w:hAnsi="Aptos"/>
          <w:sz w:val="24"/>
          <w:szCs w:val="24"/>
          <w:lang w:val="tr-TR"/>
        </w:rPr>
      </w:pPr>
      <w:r w:rsidRPr="006359E2">
        <w:rPr>
          <w:rFonts w:ascii="Aptos" w:hAnsi="Aptos"/>
          <w:sz w:val="24"/>
          <w:szCs w:val="24"/>
          <w:lang w:val="tr-TR"/>
        </w:rPr>
        <w:t>Bu hizmet nedir? Hangi ihtiyacı karşılar? Kısa ve anlaşılır şekilde açıklanmalıdır.</w:t>
      </w:r>
      <w:r w:rsidRPr="006359E2">
        <w:rPr>
          <w:lang w:val="tr-TR"/>
        </w:rPr>
        <w:br/>
      </w:r>
    </w:p>
    <w:p w14:paraId="3E240A10" w14:textId="7DAC6DFA" w:rsidR="0067629D" w:rsidRPr="006359E2" w:rsidRDefault="00000000" w:rsidP="00287554">
      <w:pPr>
        <w:pStyle w:val="Balk2"/>
        <w:rPr>
          <w:rFonts w:ascii="Aptos" w:hAnsi="Aptos"/>
          <w:color w:val="000000" w:themeColor="text1"/>
          <w:sz w:val="28"/>
          <w:szCs w:val="28"/>
          <w:lang w:val="tr-TR"/>
        </w:rPr>
      </w:pPr>
      <w:r w:rsidRPr="006359E2">
        <w:rPr>
          <w:rFonts w:ascii="Aptos" w:hAnsi="Aptos"/>
          <w:color w:val="000000" w:themeColor="text1"/>
          <w:sz w:val="28"/>
          <w:szCs w:val="28"/>
          <w:lang w:val="tr-TR"/>
        </w:rPr>
        <w:t>Neden Gereklidir?</w:t>
      </w:r>
    </w:p>
    <w:p w14:paraId="0F474EE0" w14:textId="40600203" w:rsidR="0067629D" w:rsidRPr="006359E2" w:rsidRDefault="00000000" w:rsidP="000D182B">
      <w:pPr>
        <w:rPr>
          <w:rFonts w:ascii="Aptos" w:hAnsi="Aptos"/>
          <w:sz w:val="24"/>
          <w:szCs w:val="24"/>
          <w:lang w:val="tr-TR"/>
        </w:rPr>
      </w:pPr>
      <w:r w:rsidRPr="006359E2">
        <w:rPr>
          <w:rFonts w:ascii="Aptos" w:hAnsi="Aptos"/>
          <w:sz w:val="24"/>
          <w:szCs w:val="24"/>
          <w:lang w:val="tr-TR"/>
        </w:rPr>
        <w:t>Hangi riskleri azaltır? Hangi regülasyon, ihtiyaç veya iş gereksinimi için önemlidir?</w:t>
      </w:r>
      <w:r w:rsidRPr="006359E2">
        <w:rPr>
          <w:lang w:val="tr-TR"/>
        </w:rPr>
        <w:br/>
      </w:r>
    </w:p>
    <w:p w14:paraId="3DA9B287" w14:textId="0769ABD1" w:rsidR="0067629D" w:rsidRPr="006359E2" w:rsidRDefault="00000000" w:rsidP="00287554">
      <w:pPr>
        <w:pStyle w:val="Balk2"/>
        <w:rPr>
          <w:rFonts w:ascii="Aptos" w:hAnsi="Aptos"/>
          <w:color w:val="000000" w:themeColor="text1"/>
          <w:sz w:val="28"/>
          <w:szCs w:val="28"/>
          <w:lang w:val="tr-TR"/>
        </w:rPr>
      </w:pPr>
      <w:r w:rsidRPr="006359E2">
        <w:rPr>
          <w:rFonts w:ascii="Aptos" w:hAnsi="Aptos"/>
          <w:color w:val="000000" w:themeColor="text1"/>
          <w:sz w:val="28"/>
          <w:szCs w:val="28"/>
          <w:lang w:val="tr-TR"/>
        </w:rPr>
        <w:t>Sağladığı Katma Değer</w:t>
      </w:r>
    </w:p>
    <w:p w14:paraId="09E8DCFA" w14:textId="646A3F99" w:rsidR="00DA5BE8" w:rsidRDefault="00000000" w:rsidP="000D182B">
      <w:pPr>
        <w:rPr>
          <w:rFonts w:ascii="Aptos" w:hAnsi="Aptos"/>
          <w:sz w:val="24"/>
          <w:szCs w:val="24"/>
          <w:lang w:val="tr-TR"/>
        </w:rPr>
      </w:pPr>
      <w:r w:rsidRPr="006359E2">
        <w:rPr>
          <w:rFonts w:ascii="Aptos" w:hAnsi="Aptos"/>
          <w:sz w:val="24"/>
          <w:szCs w:val="24"/>
          <w:lang w:val="tr-TR"/>
        </w:rPr>
        <w:t>Müşteriye operasyonel, teknik, yönetsel ve hukuki katkıları açıklanmalıdır.</w:t>
      </w:r>
    </w:p>
    <w:p w14:paraId="14858A01" w14:textId="77777777" w:rsidR="00E720EE" w:rsidRPr="006359E2" w:rsidRDefault="00E720EE" w:rsidP="000D182B">
      <w:pPr>
        <w:rPr>
          <w:rFonts w:ascii="Aptos" w:hAnsi="Aptos"/>
          <w:sz w:val="24"/>
          <w:szCs w:val="24"/>
          <w:lang w:val="tr-TR"/>
        </w:rPr>
      </w:pPr>
    </w:p>
    <w:p w14:paraId="775891EE" w14:textId="4154754D" w:rsidR="0067629D" w:rsidRPr="006359E2" w:rsidRDefault="00000000" w:rsidP="00287554">
      <w:pPr>
        <w:pStyle w:val="Balk2"/>
        <w:rPr>
          <w:rFonts w:ascii="Aptos" w:hAnsi="Aptos"/>
          <w:color w:val="000000" w:themeColor="text1"/>
          <w:sz w:val="28"/>
          <w:szCs w:val="28"/>
          <w:lang w:val="tr-TR"/>
        </w:rPr>
      </w:pPr>
      <w:r w:rsidRPr="006359E2">
        <w:rPr>
          <w:rFonts w:ascii="Aptos" w:hAnsi="Aptos"/>
          <w:color w:val="000000" w:themeColor="text1"/>
          <w:sz w:val="28"/>
          <w:szCs w:val="28"/>
          <w:lang w:val="tr-TR"/>
        </w:rPr>
        <w:t>Hizmet Kapsamı</w:t>
      </w:r>
    </w:p>
    <w:p w14:paraId="797EFF55" w14:textId="7224AA17" w:rsidR="0067629D" w:rsidRPr="006359E2" w:rsidRDefault="00000000" w:rsidP="000D182B">
      <w:pPr>
        <w:rPr>
          <w:rFonts w:ascii="Aptos" w:hAnsi="Aptos"/>
          <w:sz w:val="24"/>
          <w:szCs w:val="24"/>
          <w:lang w:val="tr-TR"/>
        </w:rPr>
      </w:pPr>
      <w:r w:rsidRPr="006359E2">
        <w:rPr>
          <w:rFonts w:ascii="Aptos" w:hAnsi="Aptos"/>
          <w:sz w:val="24"/>
          <w:szCs w:val="24"/>
          <w:lang w:val="tr-TR"/>
        </w:rPr>
        <w:t>Madde madde teknik ve operasyonel kapsam belirtilmelidir.</w:t>
      </w:r>
      <w:r w:rsidRPr="006359E2">
        <w:rPr>
          <w:lang w:val="tr-TR"/>
        </w:rPr>
        <w:br/>
      </w:r>
    </w:p>
    <w:p w14:paraId="18165837" w14:textId="6323A94D" w:rsidR="0067629D" w:rsidRPr="006359E2" w:rsidRDefault="00000000" w:rsidP="00287554">
      <w:pPr>
        <w:pStyle w:val="Balk2"/>
        <w:rPr>
          <w:rFonts w:ascii="Aptos" w:hAnsi="Aptos"/>
          <w:color w:val="000000" w:themeColor="text1"/>
          <w:sz w:val="28"/>
          <w:szCs w:val="28"/>
          <w:lang w:val="tr-TR"/>
        </w:rPr>
      </w:pPr>
      <w:r w:rsidRPr="006359E2">
        <w:rPr>
          <w:rFonts w:ascii="Aptos" w:hAnsi="Aptos"/>
          <w:color w:val="000000" w:themeColor="text1"/>
          <w:sz w:val="28"/>
          <w:szCs w:val="28"/>
          <w:lang w:val="tr-TR"/>
        </w:rPr>
        <w:t>Teslimatlar / Çıktılar</w:t>
      </w:r>
    </w:p>
    <w:p w14:paraId="10DE9152" w14:textId="31D31A97" w:rsidR="00DA5BE8" w:rsidRPr="006359E2" w:rsidRDefault="00000000" w:rsidP="000D182B">
      <w:pPr>
        <w:rPr>
          <w:rFonts w:ascii="Aptos" w:hAnsi="Aptos"/>
          <w:sz w:val="24"/>
          <w:szCs w:val="24"/>
          <w:lang w:val="tr-TR"/>
        </w:rPr>
      </w:pPr>
      <w:r w:rsidRPr="006359E2">
        <w:rPr>
          <w:rFonts w:ascii="Aptos" w:hAnsi="Aptos"/>
          <w:sz w:val="24"/>
          <w:szCs w:val="24"/>
          <w:lang w:val="tr-TR"/>
        </w:rPr>
        <w:t xml:space="preserve">Raporlar, </w:t>
      </w:r>
      <w:proofErr w:type="spellStart"/>
      <w:r w:rsidRPr="006359E2">
        <w:rPr>
          <w:rFonts w:ascii="Aptos" w:hAnsi="Aptos"/>
          <w:sz w:val="24"/>
          <w:szCs w:val="24"/>
          <w:lang w:val="tr-TR"/>
        </w:rPr>
        <w:t>dashboardlar</w:t>
      </w:r>
      <w:proofErr w:type="spellEnd"/>
      <w:r w:rsidRPr="006359E2">
        <w:rPr>
          <w:rFonts w:ascii="Aptos" w:hAnsi="Aptos"/>
          <w:sz w:val="24"/>
          <w:szCs w:val="24"/>
          <w:lang w:val="tr-TR"/>
        </w:rPr>
        <w:t>, analizler, yol haritaları ve diğer teslimatlar listelenmelidir.</w:t>
      </w:r>
      <w:r w:rsidRPr="006359E2">
        <w:rPr>
          <w:lang w:val="tr-TR"/>
        </w:rPr>
        <w:br/>
      </w:r>
    </w:p>
    <w:p w14:paraId="2F1F9E69" w14:textId="4A3C9E14" w:rsidR="0067629D" w:rsidRPr="006359E2" w:rsidRDefault="00000000" w:rsidP="00287554">
      <w:pPr>
        <w:pStyle w:val="Balk2"/>
        <w:rPr>
          <w:rFonts w:ascii="Aptos" w:hAnsi="Aptos"/>
          <w:color w:val="000000" w:themeColor="text1"/>
          <w:sz w:val="28"/>
          <w:szCs w:val="28"/>
          <w:lang w:val="tr-TR"/>
        </w:rPr>
      </w:pPr>
      <w:r w:rsidRPr="006359E2">
        <w:rPr>
          <w:rFonts w:ascii="Aptos" w:hAnsi="Aptos"/>
          <w:color w:val="000000" w:themeColor="text1"/>
          <w:sz w:val="28"/>
          <w:szCs w:val="28"/>
          <w:lang w:val="tr-TR"/>
        </w:rPr>
        <w:t>Hedeflenen Çıktı / Başarı Kriteri</w:t>
      </w:r>
    </w:p>
    <w:p w14:paraId="6B0CE714" w14:textId="77777777" w:rsidR="0067629D" w:rsidRPr="006359E2" w:rsidRDefault="00000000" w:rsidP="000D182B">
      <w:pPr>
        <w:rPr>
          <w:rFonts w:ascii="Aptos" w:hAnsi="Aptos"/>
          <w:sz w:val="24"/>
          <w:szCs w:val="24"/>
          <w:lang w:val="tr-TR"/>
        </w:rPr>
      </w:pPr>
      <w:r w:rsidRPr="006359E2">
        <w:rPr>
          <w:rFonts w:ascii="Aptos" w:hAnsi="Aptos"/>
          <w:sz w:val="24"/>
          <w:szCs w:val="24"/>
          <w:lang w:val="tr-TR"/>
        </w:rPr>
        <w:t>Hizmet sonunda müşterinin elde edeceği kazanımlar açıklanmalıdır.</w:t>
      </w:r>
    </w:p>
    <w:p w14:paraId="6909C84C" w14:textId="77777777" w:rsidR="0067629D" w:rsidRPr="006359E2" w:rsidRDefault="00000000">
      <w:pPr>
        <w:rPr>
          <w:lang w:val="tr-TR"/>
        </w:rPr>
      </w:pPr>
      <w:r w:rsidRPr="006359E2">
        <w:rPr>
          <w:lang w:val="tr-TR"/>
        </w:rPr>
        <w:br/>
      </w:r>
    </w:p>
    <w:sectPr w:rsidR="0067629D" w:rsidRPr="006359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74907"/>
    <w:multiLevelType w:val="hybridMultilevel"/>
    <w:tmpl w:val="ED9E82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130806"/>
    <w:multiLevelType w:val="hybridMultilevel"/>
    <w:tmpl w:val="F5F8F2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839C0"/>
    <w:multiLevelType w:val="hybridMultilevel"/>
    <w:tmpl w:val="57221E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C1E60"/>
    <w:multiLevelType w:val="hybridMultilevel"/>
    <w:tmpl w:val="DC2E49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C3221"/>
    <w:multiLevelType w:val="hybridMultilevel"/>
    <w:tmpl w:val="C53629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080915">
    <w:abstractNumId w:val="8"/>
  </w:num>
  <w:num w:numId="2" w16cid:durableId="368264962">
    <w:abstractNumId w:val="6"/>
  </w:num>
  <w:num w:numId="3" w16cid:durableId="1204169998">
    <w:abstractNumId w:val="5"/>
  </w:num>
  <w:num w:numId="4" w16cid:durableId="783764698">
    <w:abstractNumId w:val="4"/>
  </w:num>
  <w:num w:numId="5" w16cid:durableId="432827444">
    <w:abstractNumId w:val="7"/>
  </w:num>
  <w:num w:numId="6" w16cid:durableId="565990243">
    <w:abstractNumId w:val="3"/>
  </w:num>
  <w:num w:numId="7" w16cid:durableId="102501856">
    <w:abstractNumId w:val="2"/>
  </w:num>
  <w:num w:numId="8" w16cid:durableId="200945179">
    <w:abstractNumId w:val="1"/>
  </w:num>
  <w:num w:numId="9" w16cid:durableId="611471585">
    <w:abstractNumId w:val="0"/>
  </w:num>
  <w:num w:numId="10" w16cid:durableId="1833443122">
    <w:abstractNumId w:val="13"/>
  </w:num>
  <w:num w:numId="11" w16cid:durableId="1487742081">
    <w:abstractNumId w:val="11"/>
  </w:num>
  <w:num w:numId="12" w16cid:durableId="1442335735">
    <w:abstractNumId w:val="9"/>
  </w:num>
  <w:num w:numId="13" w16cid:durableId="645623267">
    <w:abstractNumId w:val="12"/>
  </w:num>
  <w:num w:numId="14" w16cid:durableId="17547371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82B"/>
    <w:rsid w:val="0015074B"/>
    <w:rsid w:val="00287554"/>
    <w:rsid w:val="0029639D"/>
    <w:rsid w:val="00326F90"/>
    <w:rsid w:val="00416094"/>
    <w:rsid w:val="006359E2"/>
    <w:rsid w:val="0067629D"/>
    <w:rsid w:val="00A86C18"/>
    <w:rsid w:val="00AA1D8D"/>
    <w:rsid w:val="00AF2E74"/>
    <w:rsid w:val="00B47730"/>
    <w:rsid w:val="00C9795B"/>
    <w:rsid w:val="00CB0664"/>
    <w:rsid w:val="00DA5BE8"/>
    <w:rsid w:val="00E720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8FB2AE"/>
  <w14:defaultImageDpi w14:val="300"/>
  <w15:docId w15:val="{B155A0C8-D6DF-4872-AE9C-512AEC8B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naBalk">
    <w:name w:val="Ana Başlık"/>
    <w:basedOn w:val="Normal"/>
    <w:link w:val="AnaBalkChar"/>
    <w:qFormat/>
    <w:rsid w:val="000D182B"/>
    <w:pPr>
      <w:tabs>
        <w:tab w:val="left" w:pos="4080"/>
      </w:tabs>
      <w:spacing w:after="160" w:line="259" w:lineRule="auto"/>
    </w:pPr>
    <w:rPr>
      <w:rFonts w:eastAsiaTheme="minorHAnsi"/>
      <w:b/>
      <w:sz w:val="36"/>
      <w:lang w:val="tr-TR"/>
      <w14:ligatures w14:val="standardContextual"/>
    </w:rPr>
  </w:style>
  <w:style w:type="character" w:customStyle="1" w:styleId="AnaBalkChar">
    <w:name w:val="Ana Başlık Char"/>
    <w:basedOn w:val="VarsaylanParagrafYazTipi"/>
    <w:link w:val="AnaBalk"/>
    <w:rsid w:val="000D182B"/>
    <w:rPr>
      <w:rFonts w:eastAsiaTheme="minorHAnsi"/>
      <w:b/>
      <w:sz w:val="36"/>
      <w:lang w:val="tr-T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F2382E46FEB438D18A7AAEC897FA9" ma:contentTypeVersion="19" ma:contentTypeDescription="Create a new document." ma:contentTypeScope="" ma:versionID="b0acddca886c612aee85b7e3e737489c">
  <xsd:schema xmlns:xsd="http://www.w3.org/2001/XMLSchema" xmlns:xs="http://www.w3.org/2001/XMLSchema" xmlns:p="http://schemas.microsoft.com/office/2006/metadata/properties" xmlns:ns2="0ba37105-a7b5-4977-9d34-9f46c6095ed9" xmlns:ns3="5b8b0e7e-603c-4405-8fa5-7ce06ffe7c0a" targetNamespace="http://schemas.microsoft.com/office/2006/metadata/properties" ma:root="true" ma:fieldsID="d0899a2b4a69d6dd895fc6f329fb275b" ns2:_="" ns3:_="">
    <xsd:import namespace="0ba37105-a7b5-4977-9d34-9f46c6095ed9"/>
    <xsd:import namespace="5b8b0e7e-603c-4405-8fa5-7ce06ffe7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37105-a7b5-4977-9d34-9f46c6095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692bc5-d198-4647-8ff0-200a44b66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b0e7e-603c-4405-8fa5-7ce06ffe7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be4f9c-dbd5-4867-85a3-9a85fe6afd7c}" ma:internalName="TaxCatchAll" ma:showField="CatchAllData" ma:web="5b8b0e7e-603c-4405-8fa5-7ce06ffe7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8b0e7e-603c-4405-8fa5-7ce06ffe7c0a" xsi:nil="true"/>
    <lcf76f155ced4ddcb4097134ff3c332f xmlns="0ba37105-a7b5-4977-9d34-9f46c6095e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2618F5-F986-41D4-BFBD-C403CC0A68CE}"/>
</file>

<file path=customXml/itemProps3.xml><?xml version="1.0" encoding="utf-8"?>
<ds:datastoreItem xmlns:ds="http://schemas.openxmlformats.org/officeDocument/2006/customXml" ds:itemID="{4BA5A1A6-5922-47FF-A16A-ABB49513D751}"/>
</file>

<file path=customXml/itemProps4.xml><?xml version="1.0" encoding="utf-8"?>
<ds:datastoreItem xmlns:ds="http://schemas.openxmlformats.org/officeDocument/2006/customXml" ds:itemID="{3558C117-B101-4D49-8B26-39EF19CD0E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Onur Yilmaz</cp:lastModifiedBy>
  <cp:revision>5</cp:revision>
  <dcterms:created xsi:type="dcterms:W3CDTF">2026-05-13T08:30:00Z</dcterms:created>
  <dcterms:modified xsi:type="dcterms:W3CDTF">2026-05-13T08:39:00Z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0x010100EAAF2382E46FEB438D18A7AAEC897FA9</vt:lpwstr>
  </property>
</Properties>
</file>